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3EB04" w14:textId="3CC21B4B" w:rsidR="00F21B76" w:rsidRDefault="00F21B76">
      <w:pPr>
        <w:rPr>
          <w:b/>
          <w:bCs/>
          <w:sz w:val="28"/>
          <w:szCs w:val="28"/>
        </w:rPr>
      </w:pPr>
      <w:r w:rsidRPr="00F21B76">
        <w:rPr>
          <w:b/>
          <w:bCs/>
          <w:sz w:val="28"/>
          <w:szCs w:val="28"/>
        </w:rPr>
        <w:t>CEFR Writing Assessment Scales</w:t>
      </w:r>
    </w:p>
    <w:p w14:paraId="7D9DDA51" w14:textId="77777777" w:rsidR="00BE62AA" w:rsidRDefault="00BE62AA">
      <w:pPr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7951"/>
      </w:tblGrid>
      <w:tr w:rsidR="00F21B76" w:rsidRPr="00D85189" w14:paraId="0E85C996" w14:textId="77777777" w:rsidTr="00481AD9">
        <w:trPr>
          <w:trHeight w:hRule="exact" w:val="1230"/>
        </w:trPr>
        <w:tc>
          <w:tcPr>
            <w:tcW w:w="721" w:type="dxa"/>
            <w:shd w:val="clear" w:color="auto" w:fill="D9D9D9"/>
          </w:tcPr>
          <w:p w14:paraId="6DD5C32D" w14:textId="77777777" w:rsidR="00F21B76" w:rsidRPr="00D85189" w:rsidRDefault="00F21B76" w:rsidP="00481AD9">
            <w:pPr>
              <w:spacing w:before="71" w:after="0" w:line="240" w:lineRule="auto"/>
              <w:ind w:left="146" w:right="-20"/>
              <w:rPr>
                <w:rFonts w:eastAsia="Arial" w:cs="Arial"/>
                <w:sz w:val="28"/>
                <w:szCs w:val="28"/>
              </w:rPr>
            </w:pPr>
            <w:r w:rsidRPr="00D85189">
              <w:rPr>
                <w:rFonts w:eastAsia="Arial" w:cs="Arial"/>
                <w:b/>
                <w:bCs/>
                <w:spacing w:val="-1"/>
                <w:w w:val="102"/>
                <w:sz w:val="28"/>
                <w:szCs w:val="28"/>
              </w:rPr>
              <w:t>C2</w:t>
            </w:r>
          </w:p>
        </w:tc>
        <w:tc>
          <w:tcPr>
            <w:tcW w:w="7951" w:type="dxa"/>
            <w:shd w:val="clear" w:color="auto" w:fill="D9D9D9"/>
          </w:tcPr>
          <w:p w14:paraId="406219D5" w14:textId="5341A77D" w:rsidR="00F21B76" w:rsidRPr="00D85189" w:rsidRDefault="00F21B76" w:rsidP="00481AD9">
            <w:pPr>
              <w:spacing w:after="0" w:line="238" w:lineRule="auto"/>
              <w:ind w:left="97" w:right="143"/>
              <w:rPr>
                <w:rFonts w:eastAsia="Arial" w:cs="Arial"/>
                <w:sz w:val="18"/>
                <w:szCs w:val="18"/>
              </w:rPr>
            </w:pPr>
            <w:r>
              <w:t>C</w:t>
            </w:r>
            <w:r>
              <w:t xml:space="preserve">an write clear, smoothly-flowing text in an appropriate style. </w:t>
            </w:r>
            <w:r>
              <w:t>C</w:t>
            </w:r>
            <w:r>
              <w:t xml:space="preserve">an write complex letters, reports or articles which present a case with an effective logical structure which helps the recipient to notice and remember significant points. </w:t>
            </w:r>
            <w:r>
              <w:t>Can</w:t>
            </w:r>
            <w:r>
              <w:t xml:space="preserve"> write summaries and reviews of professional or literary works.</w:t>
            </w:r>
          </w:p>
        </w:tc>
      </w:tr>
      <w:tr w:rsidR="00F21B76" w:rsidRPr="00D85189" w14:paraId="5140B1AE" w14:textId="77777777" w:rsidTr="00481AD9">
        <w:trPr>
          <w:trHeight w:hRule="exact" w:val="384"/>
        </w:trPr>
        <w:tc>
          <w:tcPr>
            <w:tcW w:w="721" w:type="dxa"/>
          </w:tcPr>
          <w:p w14:paraId="3D9344BA" w14:textId="77777777" w:rsidR="00F21B76" w:rsidRPr="00D85189" w:rsidRDefault="00F21B76" w:rsidP="00481AD9">
            <w:pPr>
              <w:spacing w:before="50" w:after="0" w:line="240" w:lineRule="auto"/>
              <w:ind w:left="151" w:right="-20"/>
              <w:rPr>
                <w:rFonts w:eastAsia="Arial" w:cs="Arial"/>
                <w:sz w:val="28"/>
                <w:szCs w:val="28"/>
              </w:rPr>
            </w:pPr>
            <w:r w:rsidRPr="00D85189">
              <w:rPr>
                <w:rFonts w:eastAsia="Arial" w:cs="Arial"/>
                <w:b/>
                <w:bCs/>
                <w:spacing w:val="-1"/>
                <w:sz w:val="28"/>
                <w:szCs w:val="28"/>
              </w:rPr>
              <w:t>C</w:t>
            </w:r>
            <w:r w:rsidRPr="00D85189">
              <w:rPr>
                <w:rFonts w:eastAsia="Arial" w:cs="Arial"/>
                <w:b/>
                <w:bCs/>
                <w:sz w:val="28"/>
                <w:szCs w:val="28"/>
              </w:rPr>
              <w:t>1+</w:t>
            </w:r>
          </w:p>
        </w:tc>
        <w:tc>
          <w:tcPr>
            <w:tcW w:w="7951" w:type="dxa"/>
          </w:tcPr>
          <w:p w14:paraId="55C0671D" w14:textId="77777777" w:rsidR="00F21B76" w:rsidRPr="00D85189" w:rsidRDefault="00F21B76" w:rsidP="00481AD9">
            <w:pPr>
              <w:rPr>
                <w:sz w:val="18"/>
                <w:szCs w:val="18"/>
              </w:rPr>
            </w:pPr>
          </w:p>
        </w:tc>
      </w:tr>
      <w:tr w:rsidR="00F21B76" w:rsidRPr="00D85189" w14:paraId="0540FA87" w14:textId="77777777" w:rsidTr="00481AD9">
        <w:trPr>
          <w:trHeight w:hRule="exact" w:val="1220"/>
        </w:trPr>
        <w:tc>
          <w:tcPr>
            <w:tcW w:w="721" w:type="dxa"/>
            <w:shd w:val="clear" w:color="auto" w:fill="D9D9D9"/>
          </w:tcPr>
          <w:p w14:paraId="39ED3A80" w14:textId="77777777" w:rsidR="00F21B76" w:rsidRPr="00D85189" w:rsidRDefault="00F21B76" w:rsidP="00481AD9">
            <w:pPr>
              <w:spacing w:before="57" w:after="0" w:line="240" w:lineRule="auto"/>
              <w:ind w:left="146" w:right="-20"/>
              <w:rPr>
                <w:rFonts w:eastAsia="Arial" w:cs="Arial"/>
                <w:sz w:val="28"/>
                <w:szCs w:val="28"/>
              </w:rPr>
            </w:pPr>
            <w:r w:rsidRPr="00D85189">
              <w:rPr>
                <w:rFonts w:eastAsia="Arial" w:cs="Arial"/>
                <w:b/>
                <w:bCs/>
                <w:spacing w:val="-1"/>
                <w:w w:val="102"/>
                <w:sz w:val="28"/>
                <w:szCs w:val="28"/>
              </w:rPr>
              <w:t>C1</w:t>
            </w:r>
          </w:p>
        </w:tc>
        <w:tc>
          <w:tcPr>
            <w:tcW w:w="7951" w:type="dxa"/>
            <w:shd w:val="clear" w:color="auto" w:fill="D9D9D9"/>
          </w:tcPr>
          <w:p w14:paraId="55AA6712" w14:textId="27AE7B20" w:rsidR="00F21B76" w:rsidRPr="00D85189" w:rsidRDefault="00F21B76" w:rsidP="00481AD9">
            <w:pPr>
              <w:spacing w:after="0" w:line="238" w:lineRule="auto"/>
              <w:ind w:left="97" w:right="120"/>
              <w:rPr>
                <w:rFonts w:eastAsia="Arial" w:cs="Arial"/>
                <w:sz w:val="18"/>
                <w:szCs w:val="18"/>
              </w:rPr>
            </w:pPr>
            <w:r>
              <w:t>Can</w:t>
            </w:r>
            <w:r>
              <w:t xml:space="preserve"> express self in clear, well</w:t>
            </w:r>
            <w:r>
              <w:t>-</w:t>
            </w:r>
            <w:r>
              <w:t xml:space="preserve">structured text, expressing points of view at some length. </w:t>
            </w:r>
            <w:r>
              <w:t>Can</w:t>
            </w:r>
            <w:r>
              <w:t xml:space="preserve"> write about complex subjects in a letter, an essay or a report, underlining what </w:t>
            </w:r>
            <w:r>
              <w:t>they</w:t>
            </w:r>
            <w:r>
              <w:t xml:space="preserve"> consider to be the salient issues. </w:t>
            </w:r>
            <w:r>
              <w:t>Can</w:t>
            </w:r>
            <w:r>
              <w:t xml:space="preserve"> select style appropriate to the reader in mind</w:t>
            </w:r>
          </w:p>
        </w:tc>
      </w:tr>
      <w:tr w:rsidR="00F21B76" w:rsidRPr="00D85189" w14:paraId="2D2E0103" w14:textId="77777777" w:rsidTr="00481AD9">
        <w:trPr>
          <w:trHeight w:hRule="exact" w:val="385"/>
        </w:trPr>
        <w:tc>
          <w:tcPr>
            <w:tcW w:w="721" w:type="dxa"/>
          </w:tcPr>
          <w:p w14:paraId="28D7D07B" w14:textId="77777777" w:rsidR="00F21B76" w:rsidRPr="00D85189" w:rsidRDefault="00F21B76" w:rsidP="00481AD9">
            <w:pPr>
              <w:spacing w:before="49" w:after="0" w:line="240" w:lineRule="auto"/>
              <w:ind w:left="151" w:right="-20"/>
              <w:rPr>
                <w:rFonts w:eastAsia="Arial" w:cs="Arial"/>
                <w:sz w:val="28"/>
                <w:szCs w:val="28"/>
              </w:rPr>
            </w:pPr>
            <w:r w:rsidRPr="00D85189">
              <w:rPr>
                <w:rFonts w:eastAsia="Arial" w:cs="Arial"/>
                <w:b/>
                <w:bCs/>
                <w:spacing w:val="-1"/>
                <w:sz w:val="28"/>
                <w:szCs w:val="28"/>
              </w:rPr>
              <w:t>B</w:t>
            </w:r>
            <w:r w:rsidRPr="00D85189">
              <w:rPr>
                <w:rFonts w:eastAsia="Arial" w:cs="Arial"/>
                <w:b/>
                <w:bCs/>
                <w:sz w:val="28"/>
                <w:szCs w:val="28"/>
              </w:rPr>
              <w:t>2+</w:t>
            </w:r>
          </w:p>
        </w:tc>
        <w:tc>
          <w:tcPr>
            <w:tcW w:w="7951" w:type="dxa"/>
          </w:tcPr>
          <w:p w14:paraId="7A65C470" w14:textId="77777777" w:rsidR="00F21B76" w:rsidRPr="00D85189" w:rsidRDefault="00F21B76" w:rsidP="00481AD9">
            <w:pPr>
              <w:rPr>
                <w:sz w:val="18"/>
                <w:szCs w:val="18"/>
              </w:rPr>
            </w:pPr>
          </w:p>
        </w:tc>
      </w:tr>
      <w:tr w:rsidR="00F21B76" w:rsidRPr="00D85189" w14:paraId="58D892AC" w14:textId="77777777" w:rsidTr="00481AD9">
        <w:trPr>
          <w:trHeight w:hRule="exact" w:val="1220"/>
        </w:trPr>
        <w:tc>
          <w:tcPr>
            <w:tcW w:w="721" w:type="dxa"/>
            <w:shd w:val="clear" w:color="auto" w:fill="D9D9D9"/>
          </w:tcPr>
          <w:p w14:paraId="58E9A189" w14:textId="77777777" w:rsidR="00F21B76" w:rsidRPr="00D85189" w:rsidRDefault="00F21B76" w:rsidP="00481AD9">
            <w:pPr>
              <w:spacing w:before="57" w:after="0" w:line="240" w:lineRule="auto"/>
              <w:ind w:left="146" w:right="-20"/>
              <w:rPr>
                <w:rFonts w:eastAsia="Arial" w:cs="Arial"/>
                <w:sz w:val="28"/>
                <w:szCs w:val="28"/>
              </w:rPr>
            </w:pPr>
            <w:r w:rsidRPr="00D85189">
              <w:rPr>
                <w:rFonts w:eastAsia="Arial" w:cs="Arial"/>
                <w:b/>
                <w:bCs/>
                <w:spacing w:val="-1"/>
                <w:w w:val="102"/>
                <w:sz w:val="28"/>
                <w:szCs w:val="28"/>
              </w:rPr>
              <w:t>B2</w:t>
            </w:r>
          </w:p>
        </w:tc>
        <w:tc>
          <w:tcPr>
            <w:tcW w:w="7951" w:type="dxa"/>
            <w:shd w:val="clear" w:color="auto" w:fill="D9D9D9"/>
          </w:tcPr>
          <w:p w14:paraId="65466689" w14:textId="75D00B16" w:rsidR="00F21B76" w:rsidRPr="00D85189" w:rsidRDefault="00F21B76" w:rsidP="00481AD9">
            <w:pPr>
              <w:spacing w:after="0" w:line="239" w:lineRule="auto"/>
              <w:ind w:left="97" w:right="130"/>
              <w:rPr>
                <w:rFonts w:eastAsia="Arial" w:cs="Arial"/>
                <w:sz w:val="18"/>
                <w:szCs w:val="18"/>
              </w:rPr>
            </w:pPr>
            <w:r>
              <w:t>Can</w:t>
            </w:r>
            <w:r>
              <w:t xml:space="preserve"> write clear, detailed text on a wide range of subjects related to interests. </w:t>
            </w:r>
            <w:r>
              <w:t>Can</w:t>
            </w:r>
            <w:r>
              <w:t xml:space="preserve"> write an essay or report, passing on information or giving reasons in support of or against a particular point of view. </w:t>
            </w:r>
            <w:r>
              <w:t>Can</w:t>
            </w:r>
            <w:r>
              <w:t xml:space="preserve"> write letters highlighting the personal significance of events and experiences.</w:t>
            </w:r>
          </w:p>
        </w:tc>
      </w:tr>
      <w:tr w:rsidR="00F21B76" w:rsidRPr="00D85189" w14:paraId="7EAFE88A" w14:textId="77777777" w:rsidTr="00481AD9">
        <w:trPr>
          <w:trHeight w:hRule="exact" w:val="384"/>
        </w:trPr>
        <w:tc>
          <w:tcPr>
            <w:tcW w:w="721" w:type="dxa"/>
          </w:tcPr>
          <w:p w14:paraId="077FC8D3" w14:textId="77777777" w:rsidR="00F21B76" w:rsidRPr="00D85189" w:rsidRDefault="00F21B76" w:rsidP="00481AD9">
            <w:pPr>
              <w:spacing w:before="49" w:after="0" w:line="240" w:lineRule="auto"/>
              <w:ind w:left="151" w:right="-20"/>
              <w:rPr>
                <w:rFonts w:eastAsia="Arial" w:cs="Arial"/>
                <w:sz w:val="28"/>
                <w:szCs w:val="28"/>
              </w:rPr>
            </w:pPr>
            <w:r w:rsidRPr="00D85189">
              <w:rPr>
                <w:rFonts w:eastAsia="Arial" w:cs="Arial"/>
                <w:b/>
                <w:bCs/>
                <w:spacing w:val="-1"/>
                <w:sz w:val="28"/>
                <w:szCs w:val="28"/>
              </w:rPr>
              <w:t>B</w:t>
            </w:r>
            <w:r w:rsidRPr="00D85189">
              <w:rPr>
                <w:rFonts w:eastAsia="Arial" w:cs="Arial"/>
                <w:b/>
                <w:bCs/>
                <w:sz w:val="28"/>
                <w:szCs w:val="28"/>
              </w:rPr>
              <w:t>1+</w:t>
            </w:r>
          </w:p>
        </w:tc>
        <w:tc>
          <w:tcPr>
            <w:tcW w:w="7951" w:type="dxa"/>
          </w:tcPr>
          <w:p w14:paraId="4C47EF30" w14:textId="77777777" w:rsidR="00F21B76" w:rsidRPr="00D85189" w:rsidRDefault="00F21B76" w:rsidP="00481AD9">
            <w:pPr>
              <w:rPr>
                <w:sz w:val="18"/>
                <w:szCs w:val="18"/>
              </w:rPr>
            </w:pPr>
          </w:p>
        </w:tc>
      </w:tr>
      <w:tr w:rsidR="00F21B76" w:rsidRPr="00D85189" w14:paraId="2AB0FF1F" w14:textId="77777777" w:rsidTr="00481AD9">
        <w:trPr>
          <w:trHeight w:hRule="exact" w:val="1656"/>
        </w:trPr>
        <w:tc>
          <w:tcPr>
            <w:tcW w:w="721" w:type="dxa"/>
            <w:shd w:val="clear" w:color="auto" w:fill="D9D9D9"/>
          </w:tcPr>
          <w:p w14:paraId="3D78E9BF" w14:textId="77777777" w:rsidR="00F21B76" w:rsidRPr="00D85189" w:rsidRDefault="00F21B76" w:rsidP="00481AD9">
            <w:pPr>
              <w:spacing w:before="56" w:after="0" w:line="240" w:lineRule="auto"/>
              <w:ind w:left="146" w:right="-20"/>
              <w:rPr>
                <w:rFonts w:eastAsia="Arial" w:cs="Arial"/>
                <w:sz w:val="28"/>
                <w:szCs w:val="28"/>
              </w:rPr>
            </w:pPr>
            <w:r w:rsidRPr="00D85189">
              <w:rPr>
                <w:rFonts w:eastAsia="Arial" w:cs="Arial"/>
                <w:b/>
                <w:bCs/>
                <w:spacing w:val="-1"/>
                <w:w w:val="102"/>
                <w:sz w:val="28"/>
                <w:szCs w:val="28"/>
              </w:rPr>
              <w:t>B1</w:t>
            </w:r>
          </w:p>
        </w:tc>
        <w:tc>
          <w:tcPr>
            <w:tcW w:w="7951" w:type="dxa"/>
            <w:shd w:val="clear" w:color="auto" w:fill="D9D9D9"/>
          </w:tcPr>
          <w:p w14:paraId="5F11031B" w14:textId="07073E3D" w:rsidR="00F21B76" w:rsidRPr="00D85189" w:rsidRDefault="00F21B76" w:rsidP="00481AD9">
            <w:pPr>
              <w:spacing w:after="0" w:line="239" w:lineRule="auto"/>
              <w:ind w:left="97" w:right="100"/>
              <w:rPr>
                <w:rFonts w:eastAsia="Arial" w:cs="Arial"/>
                <w:sz w:val="18"/>
                <w:szCs w:val="18"/>
              </w:rPr>
            </w:pPr>
            <w:r>
              <w:t>Can</w:t>
            </w:r>
            <w:r>
              <w:t xml:space="preserve"> write simple connected text on topics which are familiar or of personal interest. </w:t>
            </w:r>
            <w:r>
              <w:t>Can</w:t>
            </w:r>
            <w:r>
              <w:t xml:space="preserve"> write personal letters describing experiences and impressions</w:t>
            </w:r>
          </w:p>
        </w:tc>
      </w:tr>
      <w:tr w:rsidR="00F21B76" w:rsidRPr="00D85189" w14:paraId="4AC17ACE" w14:textId="77777777" w:rsidTr="00481AD9">
        <w:trPr>
          <w:trHeight w:hRule="exact" w:val="383"/>
        </w:trPr>
        <w:tc>
          <w:tcPr>
            <w:tcW w:w="721" w:type="dxa"/>
          </w:tcPr>
          <w:p w14:paraId="6338252C" w14:textId="77777777" w:rsidR="00F21B76" w:rsidRPr="00D85189" w:rsidRDefault="00F21B76" w:rsidP="00481AD9">
            <w:pPr>
              <w:spacing w:before="49" w:after="0" w:line="240" w:lineRule="auto"/>
              <w:ind w:left="151" w:right="-20"/>
              <w:rPr>
                <w:rFonts w:eastAsia="Arial" w:cs="Arial"/>
                <w:sz w:val="28"/>
                <w:szCs w:val="28"/>
              </w:rPr>
            </w:pPr>
            <w:r w:rsidRPr="00D85189">
              <w:rPr>
                <w:rFonts w:eastAsia="Arial" w:cs="Arial"/>
                <w:b/>
                <w:bCs/>
                <w:spacing w:val="-6"/>
                <w:sz w:val="28"/>
                <w:szCs w:val="28"/>
              </w:rPr>
              <w:t>A</w:t>
            </w:r>
            <w:r w:rsidRPr="00D85189">
              <w:rPr>
                <w:rFonts w:eastAsia="Arial" w:cs="Arial"/>
                <w:b/>
                <w:bCs/>
                <w:spacing w:val="3"/>
                <w:sz w:val="28"/>
                <w:szCs w:val="28"/>
              </w:rPr>
              <w:t>2</w:t>
            </w:r>
            <w:r w:rsidRPr="00D85189">
              <w:rPr>
                <w:rFonts w:eastAsia="Arial" w:cs="Arial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7951" w:type="dxa"/>
          </w:tcPr>
          <w:p w14:paraId="7BF6EBD0" w14:textId="77777777" w:rsidR="00F21B76" w:rsidRPr="00D85189" w:rsidRDefault="00F21B76" w:rsidP="00481AD9">
            <w:pPr>
              <w:rPr>
                <w:sz w:val="18"/>
                <w:szCs w:val="18"/>
              </w:rPr>
            </w:pPr>
          </w:p>
        </w:tc>
      </w:tr>
      <w:tr w:rsidR="00F21B76" w:rsidRPr="00D85189" w14:paraId="766233E7" w14:textId="77777777" w:rsidTr="00481AD9">
        <w:trPr>
          <w:trHeight w:hRule="exact" w:val="1658"/>
        </w:trPr>
        <w:tc>
          <w:tcPr>
            <w:tcW w:w="721" w:type="dxa"/>
            <w:shd w:val="clear" w:color="auto" w:fill="D9D9D9"/>
          </w:tcPr>
          <w:p w14:paraId="7B910E91" w14:textId="77777777" w:rsidR="00F21B76" w:rsidRPr="00D85189" w:rsidRDefault="00F21B76" w:rsidP="00481AD9">
            <w:pPr>
              <w:spacing w:before="57" w:after="0" w:line="240" w:lineRule="auto"/>
              <w:ind w:left="146" w:right="-20"/>
              <w:rPr>
                <w:rFonts w:eastAsia="Arial" w:cs="Arial"/>
                <w:sz w:val="28"/>
                <w:szCs w:val="28"/>
              </w:rPr>
            </w:pPr>
            <w:r w:rsidRPr="00D85189">
              <w:rPr>
                <w:rFonts w:eastAsia="Arial" w:cs="Arial"/>
                <w:b/>
                <w:bCs/>
                <w:spacing w:val="-6"/>
                <w:w w:val="102"/>
                <w:sz w:val="28"/>
                <w:szCs w:val="28"/>
              </w:rPr>
              <w:t>A2</w:t>
            </w:r>
          </w:p>
        </w:tc>
        <w:tc>
          <w:tcPr>
            <w:tcW w:w="7951" w:type="dxa"/>
            <w:shd w:val="clear" w:color="auto" w:fill="D9D9D9"/>
          </w:tcPr>
          <w:p w14:paraId="2476A344" w14:textId="09DB5465" w:rsidR="00F21B76" w:rsidRPr="00D85189" w:rsidRDefault="00F21B76" w:rsidP="00481AD9">
            <w:pPr>
              <w:spacing w:after="0" w:line="239" w:lineRule="auto"/>
              <w:ind w:left="97" w:right="69"/>
              <w:rPr>
                <w:rFonts w:eastAsia="Arial" w:cs="Arial"/>
                <w:sz w:val="18"/>
                <w:szCs w:val="18"/>
              </w:rPr>
            </w:pPr>
            <w:r>
              <w:t>Can</w:t>
            </w:r>
            <w:r>
              <w:t xml:space="preserve"> write short, simple notes and messages relating to matters in areas of immediate needs. </w:t>
            </w:r>
            <w:r>
              <w:t>Can</w:t>
            </w:r>
            <w:r>
              <w:t xml:space="preserve"> write a very simple personal letter, for example thanking someone for something.</w:t>
            </w:r>
          </w:p>
        </w:tc>
      </w:tr>
      <w:tr w:rsidR="00F21B76" w:rsidRPr="00D85189" w14:paraId="1A9D166A" w14:textId="77777777" w:rsidTr="00481AD9">
        <w:trPr>
          <w:trHeight w:hRule="exact" w:val="455"/>
        </w:trPr>
        <w:tc>
          <w:tcPr>
            <w:tcW w:w="721" w:type="dxa"/>
          </w:tcPr>
          <w:p w14:paraId="306E1AB5" w14:textId="77777777" w:rsidR="00F21B76" w:rsidRPr="00D85189" w:rsidRDefault="00F21B76" w:rsidP="00481AD9">
            <w:pPr>
              <w:spacing w:before="51" w:after="0" w:line="240" w:lineRule="auto"/>
              <w:ind w:left="151" w:right="-20"/>
              <w:rPr>
                <w:rFonts w:eastAsia="Arial" w:cs="Arial"/>
                <w:sz w:val="28"/>
                <w:szCs w:val="28"/>
              </w:rPr>
            </w:pPr>
            <w:r w:rsidRPr="00D85189">
              <w:rPr>
                <w:rFonts w:eastAsia="Arial" w:cs="Arial"/>
                <w:b/>
                <w:bCs/>
                <w:spacing w:val="-6"/>
                <w:sz w:val="28"/>
                <w:szCs w:val="28"/>
              </w:rPr>
              <w:t>A</w:t>
            </w:r>
            <w:r w:rsidRPr="00D85189">
              <w:rPr>
                <w:rFonts w:eastAsia="Arial" w:cs="Arial"/>
                <w:b/>
                <w:bCs/>
                <w:spacing w:val="3"/>
                <w:sz w:val="28"/>
                <w:szCs w:val="28"/>
              </w:rPr>
              <w:t>1</w:t>
            </w:r>
            <w:r w:rsidRPr="00D85189">
              <w:rPr>
                <w:rFonts w:eastAsia="Arial" w:cs="Arial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7951" w:type="dxa"/>
          </w:tcPr>
          <w:p w14:paraId="0B0359EA" w14:textId="77777777" w:rsidR="00F21B76" w:rsidRPr="00D85189" w:rsidRDefault="00F21B76" w:rsidP="00481AD9">
            <w:pPr>
              <w:rPr>
                <w:sz w:val="18"/>
                <w:szCs w:val="18"/>
              </w:rPr>
            </w:pPr>
          </w:p>
        </w:tc>
      </w:tr>
      <w:tr w:rsidR="00F21B76" w:rsidRPr="00D85189" w14:paraId="38347511" w14:textId="77777777" w:rsidTr="00481AD9">
        <w:trPr>
          <w:trHeight w:hRule="exact" w:val="1438"/>
        </w:trPr>
        <w:tc>
          <w:tcPr>
            <w:tcW w:w="721" w:type="dxa"/>
            <w:shd w:val="clear" w:color="auto" w:fill="D9D9D9"/>
          </w:tcPr>
          <w:p w14:paraId="1771A106" w14:textId="77777777" w:rsidR="00F21B76" w:rsidRPr="00D85189" w:rsidRDefault="00F21B76" w:rsidP="00481AD9">
            <w:pPr>
              <w:spacing w:before="56" w:after="0" w:line="240" w:lineRule="auto"/>
              <w:ind w:left="146" w:right="-20"/>
              <w:rPr>
                <w:rFonts w:eastAsia="Arial" w:cs="Arial"/>
                <w:sz w:val="28"/>
                <w:szCs w:val="28"/>
              </w:rPr>
            </w:pPr>
            <w:r w:rsidRPr="00D85189">
              <w:rPr>
                <w:rFonts w:eastAsia="Arial" w:cs="Arial"/>
                <w:b/>
                <w:bCs/>
                <w:spacing w:val="-6"/>
                <w:w w:val="102"/>
                <w:sz w:val="28"/>
                <w:szCs w:val="28"/>
              </w:rPr>
              <w:t>A1</w:t>
            </w:r>
          </w:p>
        </w:tc>
        <w:tc>
          <w:tcPr>
            <w:tcW w:w="7951" w:type="dxa"/>
            <w:shd w:val="clear" w:color="auto" w:fill="D9D9D9"/>
          </w:tcPr>
          <w:p w14:paraId="1B7A26F0" w14:textId="6BB63584" w:rsidR="00F21B76" w:rsidRPr="00D85189" w:rsidRDefault="00F21B76" w:rsidP="00481AD9">
            <w:pPr>
              <w:spacing w:after="0" w:line="239" w:lineRule="auto"/>
              <w:ind w:left="97" w:right="100"/>
              <w:rPr>
                <w:rFonts w:eastAsia="Arial" w:cs="Arial"/>
                <w:sz w:val="18"/>
                <w:szCs w:val="18"/>
              </w:rPr>
            </w:pPr>
            <w:r>
              <w:t>Can</w:t>
            </w:r>
            <w:r>
              <w:t xml:space="preserve"> write a short, simple postcard, for example sending holiday greetings. </w:t>
            </w:r>
            <w:r>
              <w:t>Can</w:t>
            </w:r>
            <w:r>
              <w:t xml:space="preserve"> fill in forms with personal details, for example entering name, nationality and address on a hotel registration form</w:t>
            </w:r>
          </w:p>
        </w:tc>
      </w:tr>
      <w:tr w:rsidR="00F21B76" w:rsidRPr="00D85189" w14:paraId="3BCED5C7" w14:textId="77777777" w:rsidTr="00481AD9">
        <w:trPr>
          <w:trHeight w:hRule="exact" w:val="645"/>
        </w:trPr>
        <w:tc>
          <w:tcPr>
            <w:tcW w:w="721" w:type="dxa"/>
          </w:tcPr>
          <w:p w14:paraId="4F7BE9A3" w14:textId="77777777" w:rsidR="00F21B76" w:rsidRPr="00D85189" w:rsidRDefault="00F21B76" w:rsidP="00481AD9">
            <w:pPr>
              <w:spacing w:before="52" w:after="0" w:line="240" w:lineRule="auto"/>
              <w:ind w:left="88" w:right="-20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D85189">
              <w:rPr>
                <w:rFonts w:eastAsia="Arial" w:cs="Arial"/>
                <w:b/>
                <w:bCs/>
                <w:spacing w:val="-1"/>
                <w:sz w:val="20"/>
                <w:szCs w:val="20"/>
              </w:rPr>
              <w:t>Be</w:t>
            </w:r>
            <w:r w:rsidRPr="00D85189">
              <w:rPr>
                <w:rFonts w:eastAsia="Arial" w:cs="Arial"/>
                <w:b/>
                <w:bCs/>
                <w:spacing w:val="1"/>
                <w:sz w:val="20"/>
                <w:szCs w:val="20"/>
              </w:rPr>
              <w:t>l</w:t>
            </w:r>
            <w:r w:rsidRPr="00D85189">
              <w:rPr>
                <w:rFonts w:eastAsia="Arial" w:cs="Arial"/>
                <w:b/>
                <w:bCs/>
                <w:spacing w:val="2"/>
                <w:sz w:val="20"/>
                <w:szCs w:val="20"/>
              </w:rPr>
              <w:t>o</w:t>
            </w:r>
            <w:r w:rsidRPr="00D85189">
              <w:rPr>
                <w:rFonts w:eastAsia="Arial" w:cs="Arial"/>
                <w:b/>
                <w:bCs/>
                <w:sz w:val="20"/>
                <w:szCs w:val="20"/>
              </w:rPr>
              <w:t>w</w:t>
            </w:r>
          </w:p>
          <w:p w14:paraId="5FBEF199" w14:textId="77777777" w:rsidR="00F21B76" w:rsidRPr="00D85189" w:rsidRDefault="00F21B76" w:rsidP="00481AD9">
            <w:pPr>
              <w:spacing w:before="61" w:after="0" w:line="240" w:lineRule="auto"/>
              <w:ind w:left="177" w:right="-20"/>
              <w:rPr>
                <w:rFonts w:eastAsia="Arial" w:cs="Arial"/>
                <w:sz w:val="28"/>
                <w:szCs w:val="28"/>
              </w:rPr>
            </w:pPr>
            <w:r w:rsidRPr="00D85189">
              <w:rPr>
                <w:rFonts w:eastAsia="Arial" w:cs="Arial"/>
                <w:b/>
                <w:bCs/>
                <w:spacing w:val="-6"/>
                <w:w w:val="102"/>
                <w:sz w:val="20"/>
                <w:szCs w:val="20"/>
              </w:rPr>
              <w:t>A1</w:t>
            </w:r>
          </w:p>
        </w:tc>
        <w:tc>
          <w:tcPr>
            <w:tcW w:w="7951" w:type="dxa"/>
          </w:tcPr>
          <w:p w14:paraId="3B475D30" w14:textId="42B4560D" w:rsidR="00F21B76" w:rsidRPr="00F21B76" w:rsidRDefault="00F21B76" w:rsidP="00481AD9">
            <w:pPr>
              <w:spacing w:before="52" w:after="0" w:line="240" w:lineRule="auto"/>
              <w:ind w:left="97" w:right="-20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21B76">
              <w:rPr>
                <w:rFonts w:eastAsia="Arial" w:cs="Arial"/>
                <w:b/>
                <w:bCs/>
                <w:spacing w:val="1"/>
              </w:rPr>
              <w:t>D</w:t>
            </w:r>
            <w:r w:rsidRPr="00F21B76">
              <w:rPr>
                <w:rFonts w:eastAsia="Arial" w:cs="Arial"/>
                <w:b/>
                <w:bCs/>
                <w:spacing w:val="-1"/>
              </w:rPr>
              <w:t>oe</w:t>
            </w:r>
            <w:r w:rsidRPr="00F21B76">
              <w:rPr>
                <w:rFonts w:eastAsia="Arial" w:cs="Arial"/>
                <w:b/>
                <w:bCs/>
              </w:rPr>
              <w:t>s</w:t>
            </w:r>
            <w:r w:rsidRPr="00F21B76">
              <w:rPr>
                <w:rFonts w:eastAsia="Arial" w:cs="Arial"/>
                <w:b/>
                <w:bCs/>
                <w:spacing w:val="-4"/>
              </w:rPr>
              <w:t xml:space="preserve"> </w:t>
            </w:r>
            <w:r w:rsidRPr="00F21B76">
              <w:rPr>
                <w:rFonts w:eastAsia="Arial" w:cs="Arial"/>
                <w:b/>
                <w:bCs/>
                <w:spacing w:val="1"/>
              </w:rPr>
              <w:t>n</w:t>
            </w:r>
            <w:r w:rsidRPr="00F21B76">
              <w:rPr>
                <w:rFonts w:eastAsia="Arial" w:cs="Arial"/>
                <w:b/>
                <w:bCs/>
                <w:spacing w:val="2"/>
              </w:rPr>
              <w:t>o</w:t>
            </w:r>
            <w:r w:rsidRPr="00F21B76">
              <w:rPr>
                <w:rFonts w:eastAsia="Arial" w:cs="Arial"/>
                <w:b/>
                <w:bCs/>
              </w:rPr>
              <w:t>t</w:t>
            </w:r>
            <w:r w:rsidRPr="00F21B76">
              <w:rPr>
                <w:rFonts w:eastAsia="Arial" w:cs="Arial"/>
                <w:b/>
                <w:bCs/>
                <w:spacing w:val="-4"/>
              </w:rPr>
              <w:t xml:space="preserve"> </w:t>
            </w:r>
            <w:r w:rsidRPr="00F21B76">
              <w:rPr>
                <w:rFonts w:eastAsia="Arial" w:cs="Arial"/>
                <w:b/>
                <w:bCs/>
                <w:spacing w:val="1"/>
              </w:rPr>
              <w:t>r</w:t>
            </w:r>
            <w:r w:rsidRPr="00F21B76">
              <w:rPr>
                <w:rFonts w:eastAsia="Arial" w:cs="Arial"/>
                <w:b/>
                <w:bCs/>
              </w:rPr>
              <w:t>e</w:t>
            </w:r>
            <w:r w:rsidRPr="00F21B76">
              <w:rPr>
                <w:rFonts w:eastAsia="Arial" w:cs="Arial"/>
                <w:b/>
                <w:bCs/>
                <w:spacing w:val="1"/>
              </w:rPr>
              <w:t>ac</w:t>
            </w:r>
            <w:r w:rsidRPr="00F21B76">
              <w:rPr>
                <w:rFonts w:eastAsia="Arial" w:cs="Arial"/>
                <w:b/>
                <w:bCs/>
              </w:rPr>
              <w:t>h</w:t>
            </w:r>
            <w:r w:rsidRPr="00F21B76">
              <w:rPr>
                <w:rFonts w:eastAsia="Arial" w:cs="Arial"/>
                <w:b/>
                <w:bCs/>
                <w:spacing w:val="-6"/>
              </w:rPr>
              <w:t xml:space="preserve"> </w:t>
            </w:r>
            <w:r w:rsidRPr="00F21B76">
              <w:rPr>
                <w:rFonts w:eastAsia="Arial" w:cs="Arial"/>
                <w:b/>
                <w:bCs/>
                <w:spacing w:val="3"/>
              </w:rPr>
              <w:t>t</w:t>
            </w:r>
            <w:r w:rsidRPr="00F21B76">
              <w:rPr>
                <w:rFonts w:eastAsia="Arial" w:cs="Arial"/>
                <w:b/>
                <w:bCs/>
                <w:spacing w:val="-1"/>
              </w:rPr>
              <w:t>h</w:t>
            </w:r>
            <w:r w:rsidRPr="00F21B76">
              <w:rPr>
                <w:rFonts w:eastAsia="Arial" w:cs="Arial"/>
                <w:b/>
                <w:bCs/>
              </w:rPr>
              <w:t>e</w:t>
            </w:r>
            <w:r w:rsidRPr="00F21B76">
              <w:rPr>
                <w:rFonts w:eastAsia="Arial" w:cs="Arial"/>
                <w:b/>
                <w:bCs/>
                <w:spacing w:val="-4"/>
              </w:rPr>
              <w:t xml:space="preserve"> </w:t>
            </w:r>
            <w:r w:rsidRPr="00F21B76">
              <w:rPr>
                <w:rFonts w:eastAsia="Arial" w:cs="Arial"/>
                <w:b/>
                <w:bCs/>
                <w:spacing w:val="1"/>
              </w:rPr>
              <w:t>s</w:t>
            </w:r>
            <w:r w:rsidRPr="00F21B76">
              <w:rPr>
                <w:rFonts w:eastAsia="Arial" w:cs="Arial"/>
                <w:b/>
                <w:bCs/>
                <w:spacing w:val="3"/>
              </w:rPr>
              <w:t>t</w:t>
            </w:r>
            <w:r w:rsidRPr="00F21B76">
              <w:rPr>
                <w:rFonts w:eastAsia="Arial" w:cs="Arial"/>
                <w:b/>
                <w:bCs/>
                <w:spacing w:val="-1"/>
              </w:rPr>
              <w:t>an</w:t>
            </w:r>
            <w:r w:rsidRPr="00F21B76">
              <w:rPr>
                <w:rFonts w:eastAsia="Arial" w:cs="Arial"/>
                <w:b/>
                <w:bCs/>
                <w:spacing w:val="2"/>
              </w:rPr>
              <w:t>d</w:t>
            </w:r>
            <w:r w:rsidRPr="00F21B76">
              <w:rPr>
                <w:rFonts w:eastAsia="Arial" w:cs="Arial"/>
                <w:b/>
                <w:bCs/>
                <w:spacing w:val="1"/>
              </w:rPr>
              <w:t>ar</w:t>
            </w:r>
            <w:r w:rsidRPr="00F21B76">
              <w:rPr>
                <w:rFonts w:eastAsia="Arial" w:cs="Arial"/>
                <w:b/>
                <w:bCs/>
              </w:rPr>
              <w:t>d</w:t>
            </w:r>
            <w:r w:rsidRPr="00F21B76">
              <w:rPr>
                <w:rFonts w:eastAsia="Arial" w:cs="Arial"/>
                <w:b/>
                <w:bCs/>
                <w:spacing w:val="-8"/>
              </w:rPr>
              <w:t xml:space="preserve"> </w:t>
            </w:r>
            <w:r w:rsidRPr="00F21B76">
              <w:rPr>
                <w:rFonts w:eastAsia="Arial" w:cs="Arial"/>
                <w:b/>
                <w:bCs/>
                <w:spacing w:val="2"/>
              </w:rPr>
              <w:t>f</w:t>
            </w:r>
            <w:r w:rsidRPr="00F21B76">
              <w:rPr>
                <w:rFonts w:eastAsia="Arial" w:cs="Arial"/>
                <w:b/>
                <w:bCs/>
              </w:rPr>
              <w:t>or</w:t>
            </w:r>
            <w:r w:rsidRPr="00F21B76">
              <w:rPr>
                <w:rFonts w:eastAsia="Arial" w:cs="Arial"/>
                <w:b/>
                <w:bCs/>
                <w:spacing w:val="-1"/>
              </w:rPr>
              <w:t xml:space="preserve"> A</w:t>
            </w:r>
            <w:r w:rsidRPr="00F21B76">
              <w:rPr>
                <w:rFonts w:eastAsia="Arial" w:cs="Arial"/>
                <w:b/>
                <w:bCs/>
                <w:spacing w:val="1"/>
              </w:rPr>
              <w:t>1</w:t>
            </w:r>
            <w:r w:rsidRPr="00F21B76">
              <w:rPr>
                <w:rFonts w:eastAsia="Arial" w:cs="Arial"/>
                <w:b/>
                <w:bCs/>
              </w:rPr>
              <w:t>.</w:t>
            </w:r>
          </w:p>
        </w:tc>
      </w:tr>
    </w:tbl>
    <w:p w14:paraId="72211AEC" w14:textId="77777777" w:rsidR="00F21B76" w:rsidRPr="00F21B76" w:rsidRDefault="00F21B76">
      <w:pPr>
        <w:rPr>
          <w:b/>
          <w:bCs/>
          <w:sz w:val="28"/>
          <w:szCs w:val="28"/>
        </w:rPr>
      </w:pPr>
    </w:p>
    <w:p w14:paraId="04D49308" w14:textId="77777777" w:rsidR="00F21B76" w:rsidRDefault="00F21B76"/>
    <w:p w14:paraId="69B46383" w14:textId="77777777" w:rsidR="00F21B76" w:rsidRDefault="00F21B76"/>
    <w:sectPr w:rsidR="00F21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21B76"/>
    <w:rsid w:val="002E3D3B"/>
    <w:rsid w:val="003E5F40"/>
    <w:rsid w:val="00506669"/>
    <w:rsid w:val="00BE62AA"/>
    <w:rsid w:val="00E86D55"/>
    <w:rsid w:val="00EF4F7D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5BF6"/>
  <w15:chartTrackingRefBased/>
  <w15:docId w15:val="{74DB0AA5-FF9B-4E87-BB0D-A000C3E0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B76"/>
    <w:pPr>
      <w:widowControl w:val="0"/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21B76"/>
    <w:rPr>
      <w:rFonts w:eastAsiaTheme="minorHAns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21B76"/>
    <w:pPr>
      <w:widowControl w:val="0"/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21B76"/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9E7C1DCB96D48B875CEC9111E4F8F" ma:contentTypeVersion="958" ma:contentTypeDescription="Create a new document." ma:contentTypeScope="" ma:versionID="039ac8e8e353694893f5dc2d4b3d9709">
  <xsd:schema xmlns:xsd="http://www.w3.org/2001/XMLSchema" xmlns:xs="http://www.w3.org/2001/XMLSchema" xmlns:p="http://schemas.microsoft.com/office/2006/metadata/properties" xmlns:ns2="696f5b72-cd69-4ee3-9e7f-c9c29d2e2f83" xmlns:ns3="e7dbfe62-33a7-4b4d-b834-d0f7b94eb326" targetNamespace="http://schemas.microsoft.com/office/2006/metadata/properties" ma:root="true" ma:fieldsID="e56e84fba6f380b01d982fa880977c94" ns2:_="" ns3:_="">
    <xsd:import namespace="696f5b72-cd69-4ee3-9e7f-c9c29d2e2f83"/>
    <xsd:import namespace="e7dbfe62-33a7-4b4d-b834-d0f7b94eb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5b72-cd69-4ee3-9e7f-c9c29d2e2f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fe62-33a7-4b4d-b834-d0f7b94eb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6f5b72-cd69-4ee3-9e7f-c9c29d2e2f83">5VRQQNTMCTKA-1164448980-341815</_dlc_DocId>
    <_dlc_DocIdUrl xmlns="696f5b72-cd69-4ee3-9e7f-c9c29d2e2f83">
      <Url>https://intuitionlang.sharepoint.com/sites/Shared/_layouts/15/DocIdRedir.aspx?ID=5VRQQNTMCTKA-1164448980-341815</Url>
      <Description>5VRQQNTMCTKA-1164448980-341815</Description>
    </_dlc_DocIdUrl>
  </documentManagement>
</p:properties>
</file>

<file path=customXml/itemProps1.xml><?xml version="1.0" encoding="utf-8"?>
<ds:datastoreItem xmlns:ds="http://schemas.openxmlformats.org/officeDocument/2006/customXml" ds:itemID="{3F35588E-F1F2-415B-A037-671602544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f5b72-cd69-4ee3-9e7f-c9c29d2e2f83"/>
    <ds:schemaRef ds:uri="e7dbfe62-33a7-4b4d-b834-d0f7b94eb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02B25-A81C-41E1-BA93-1F6CF296866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479275-420A-4F01-826E-0379CD315F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E0594E-8A20-4380-B20C-70B2BEFE84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2020-02-25T13:27:00Z</dcterms:created>
  <dcterms:modified xsi:type="dcterms:W3CDTF">2020-02-25T13:40:00Z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0x010100E189E7C1DCB96D48B875CEC9111E4F8F</vt:lpwstr>
  </property>
  <property fmtid="{D5CDD505-2E9C-101B-9397-08002B2CF9AE}" pid="3" name="_dlc_DocIdItemGuid">
    <vt:lpwstr>a3e0c048-c77c-4d91-bce6-b2a09d58a969</vt:lpwstr>
  </property>
</Properties>
</file>