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8"/>
        <w:gridCol w:w="1391"/>
        <w:gridCol w:w="1431"/>
        <w:gridCol w:w="6035"/>
        <w:gridCol w:w="2333"/>
        <w:gridCol w:w="1206"/>
      </w:tblGrid>
      <w:tr w:rsidR="00D44B79" w:rsidRPr="007226C1" w14:paraId="16AF7C6C" w14:textId="77777777" w:rsidTr="00D2532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7C65" w14:textId="77777777" w:rsidR="00D44B79" w:rsidRPr="007226C1" w:rsidRDefault="00D44B79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HAZARD OBSERVED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7C66" w14:textId="77777777" w:rsidR="00D44B79" w:rsidRPr="007226C1" w:rsidRDefault="00D44B79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RISK BEFORE CONTROL MEASURES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7C67" w14:textId="77777777" w:rsidR="00D44B79" w:rsidRPr="007226C1" w:rsidRDefault="00D44B79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PERSONS AT RISK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7C68" w14:textId="77777777" w:rsidR="00D44B79" w:rsidRPr="007226C1" w:rsidRDefault="00D44B79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CONTROL MEASURES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7C69" w14:textId="77777777" w:rsidR="00D44B79" w:rsidRPr="007226C1" w:rsidRDefault="00D44B79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COMMENTS</w:t>
            </w:r>
          </w:p>
          <w:p w14:paraId="16AF7C6A" w14:textId="77777777" w:rsidR="00D44B79" w:rsidRPr="007226C1" w:rsidRDefault="00D44B79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ACTIONS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7C6B" w14:textId="77777777" w:rsidR="00D44B79" w:rsidRPr="007226C1" w:rsidRDefault="00D44B79" w:rsidP="00D25327">
            <w:pPr>
              <w:rPr>
                <w:rFonts w:asciiTheme="minorHAnsi" w:hAnsiTheme="minorHAnsi"/>
                <w:b/>
                <w:bCs/>
                <w:sz w:val="20"/>
              </w:rPr>
            </w:pPr>
            <w:r w:rsidRPr="007226C1">
              <w:rPr>
                <w:rFonts w:asciiTheme="minorHAnsi" w:hAnsiTheme="minorHAnsi"/>
                <w:b/>
                <w:bCs/>
                <w:sz w:val="20"/>
              </w:rPr>
              <w:t>RESIDUAL RISK RATING</w:t>
            </w:r>
          </w:p>
        </w:tc>
      </w:tr>
      <w:tr w:rsidR="00D44B79" w:rsidRPr="007226C1" w14:paraId="16AF7C75" w14:textId="77777777" w:rsidTr="00D2532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7C6D" w14:textId="77777777" w:rsidR="00D44B79" w:rsidRPr="007226C1" w:rsidRDefault="00D44B79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Falls, drowning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7C6E" w14:textId="77777777" w:rsidR="00D44B79" w:rsidRPr="007226C1" w:rsidRDefault="00D44B79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Injury, death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7C6F" w14:textId="77777777" w:rsidR="00D44B79" w:rsidRPr="007226C1" w:rsidRDefault="00D44B79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Student, accompanying adult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7C70" w14:textId="77777777" w:rsidR="00473AFC" w:rsidRDefault="00473AFC" w:rsidP="00D44B79">
            <w:pPr>
              <w:numPr>
                <w:ilvl w:val="0"/>
                <w:numId w:val="26"/>
              </w:numPr>
              <w:rPr>
                <w:rFonts w:asciiTheme="minorHAnsi" w:hAnsiTheme="minorHAnsi"/>
                <w:sz w:val="20"/>
              </w:rPr>
            </w:pPr>
            <w:r w:rsidRPr="00473AFC">
              <w:rPr>
                <w:rFonts w:asciiTheme="minorHAnsi" w:hAnsiTheme="minorHAnsi"/>
                <w:sz w:val="20"/>
              </w:rPr>
              <w:t>Accompanying adult</w:t>
            </w:r>
            <w:r w:rsidR="00D44B79" w:rsidRPr="00473AFC">
              <w:rPr>
                <w:rFonts w:asciiTheme="minorHAnsi" w:hAnsiTheme="minorHAnsi"/>
                <w:sz w:val="20"/>
              </w:rPr>
              <w:t xml:space="preserve"> experienced walking in terrain </w:t>
            </w:r>
          </w:p>
          <w:p w14:paraId="16AF7C71" w14:textId="77777777" w:rsidR="00D44B79" w:rsidRPr="00473AFC" w:rsidRDefault="00D44B79" w:rsidP="00D44B79">
            <w:pPr>
              <w:numPr>
                <w:ilvl w:val="0"/>
                <w:numId w:val="26"/>
              </w:numPr>
              <w:rPr>
                <w:rFonts w:asciiTheme="minorHAnsi" w:hAnsiTheme="minorHAnsi"/>
                <w:sz w:val="20"/>
              </w:rPr>
            </w:pPr>
            <w:r w:rsidRPr="00473AFC">
              <w:rPr>
                <w:rFonts w:asciiTheme="minorHAnsi" w:hAnsiTheme="minorHAnsi"/>
                <w:sz w:val="20"/>
              </w:rPr>
              <w:t>Route researched and, if necessary, pre-walked – specific hazards (cliffs, water hazards, etc) risk assessed</w:t>
            </w:r>
          </w:p>
          <w:p w14:paraId="16AF7C72" w14:textId="77777777" w:rsidR="00D44B79" w:rsidRPr="007226C1" w:rsidRDefault="00D44B79" w:rsidP="00473AFC">
            <w:pPr>
              <w:numPr>
                <w:ilvl w:val="0"/>
                <w:numId w:val="26"/>
              </w:num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Weather forecast, ongoing assessment of conditions and adju</w:t>
            </w:r>
            <w:r>
              <w:rPr>
                <w:rFonts w:asciiTheme="minorHAnsi" w:hAnsiTheme="minorHAnsi"/>
                <w:sz w:val="20"/>
              </w:rPr>
              <w:t xml:space="preserve">stment of plans by </w:t>
            </w:r>
            <w:r w:rsidR="00473AFC">
              <w:rPr>
                <w:rFonts w:asciiTheme="minorHAnsi" w:hAnsiTheme="minorHAnsi"/>
                <w:sz w:val="20"/>
              </w:rPr>
              <w:t>accompanying adult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7C73" w14:textId="77777777" w:rsidR="00D44B79" w:rsidRPr="007226C1" w:rsidRDefault="00D44B79" w:rsidP="00D25327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7C74" w14:textId="77777777" w:rsidR="00D44B79" w:rsidRPr="007226C1" w:rsidRDefault="00D44B79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Low</w:t>
            </w:r>
          </w:p>
        </w:tc>
      </w:tr>
      <w:tr w:rsidR="00D44B79" w:rsidRPr="007226C1" w14:paraId="16AF7C7D" w14:textId="77777777" w:rsidTr="00D2532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7C76" w14:textId="77777777" w:rsidR="00D44B79" w:rsidRPr="007226C1" w:rsidRDefault="00D44B79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Getting lost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7C77" w14:textId="77777777" w:rsidR="00D44B79" w:rsidRPr="007226C1" w:rsidRDefault="00D44B79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Injury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7C78" w14:textId="77777777" w:rsidR="00D44B79" w:rsidRPr="007226C1" w:rsidRDefault="00D44B79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Student, accompanying adult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7C79" w14:textId="77777777" w:rsidR="00D44B79" w:rsidRPr="007226C1" w:rsidRDefault="00473AFC" w:rsidP="00D44B79">
            <w:pPr>
              <w:numPr>
                <w:ilvl w:val="0"/>
                <w:numId w:val="27"/>
              </w:num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Accompanying adult</w:t>
            </w:r>
            <w:r w:rsidR="00D44B79" w:rsidRPr="007226C1">
              <w:rPr>
                <w:rFonts w:asciiTheme="minorHAnsi" w:hAnsiTheme="minorHAnsi"/>
                <w:sz w:val="20"/>
              </w:rPr>
              <w:t xml:space="preserve"> has sufficient navigational skills.</w:t>
            </w:r>
          </w:p>
          <w:p w14:paraId="16AF7C7A" w14:textId="77777777" w:rsidR="00D44B79" w:rsidRPr="007226C1" w:rsidRDefault="00D44B79" w:rsidP="00D44B79">
            <w:pPr>
              <w:numPr>
                <w:ilvl w:val="0"/>
                <w:numId w:val="27"/>
              </w:num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Briefing of student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7C7B" w14:textId="77777777" w:rsidR="00D44B79" w:rsidRPr="007226C1" w:rsidRDefault="00473AFC" w:rsidP="00D25327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Accompanying adult</w:t>
            </w:r>
            <w:r w:rsidR="00D44B79" w:rsidRPr="007226C1">
              <w:rPr>
                <w:rFonts w:asciiTheme="minorHAnsi" w:hAnsiTheme="minorHAnsi"/>
                <w:sz w:val="20"/>
              </w:rPr>
              <w:t xml:space="preserve"> competence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7C7C" w14:textId="77777777" w:rsidR="00D44B79" w:rsidRPr="007226C1" w:rsidRDefault="00D44B79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Low</w:t>
            </w:r>
          </w:p>
        </w:tc>
      </w:tr>
      <w:tr w:rsidR="00D44B79" w:rsidRPr="007226C1" w14:paraId="16AF7C88" w14:textId="77777777" w:rsidTr="00D2532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7C7E" w14:textId="77777777" w:rsidR="00D44B79" w:rsidRPr="007226C1" w:rsidRDefault="00D44B79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Injury, illness or emergency away from immediate help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7C7F" w14:textId="77777777" w:rsidR="00D44B79" w:rsidRPr="007226C1" w:rsidRDefault="00D44B79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Injury, death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7C80" w14:textId="77777777" w:rsidR="00D44B79" w:rsidRPr="007226C1" w:rsidRDefault="00D44B79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Student, accompanying adult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7C81" w14:textId="77777777" w:rsidR="00D44B79" w:rsidRPr="007226C1" w:rsidRDefault="00D44B79" w:rsidP="00D44B79">
            <w:pPr>
              <w:numPr>
                <w:ilvl w:val="0"/>
                <w:numId w:val="28"/>
              </w:num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First aid kit.</w:t>
            </w:r>
          </w:p>
          <w:p w14:paraId="16AF7C82" w14:textId="77777777" w:rsidR="00D44B79" w:rsidRPr="007226C1" w:rsidRDefault="00D44B79" w:rsidP="00D44B79">
            <w:pPr>
              <w:numPr>
                <w:ilvl w:val="0"/>
                <w:numId w:val="28"/>
              </w:num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Information about pre-existing medical conditions and medication carried.</w:t>
            </w:r>
          </w:p>
          <w:p w14:paraId="16AF7C83" w14:textId="77777777" w:rsidR="00D44B79" w:rsidRPr="007226C1" w:rsidRDefault="00473AFC" w:rsidP="00D44B79">
            <w:pPr>
              <w:numPr>
                <w:ilvl w:val="0"/>
                <w:numId w:val="28"/>
              </w:num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</w:t>
            </w:r>
            <w:r w:rsidR="00D44B79" w:rsidRPr="007226C1">
              <w:rPr>
                <w:rFonts w:asciiTheme="minorHAnsi" w:hAnsiTheme="minorHAnsi"/>
                <w:sz w:val="20"/>
              </w:rPr>
              <w:t>lanned emergency procedures.</w:t>
            </w:r>
          </w:p>
          <w:p w14:paraId="16AF7C84" w14:textId="77777777" w:rsidR="00D44B79" w:rsidRPr="007226C1" w:rsidRDefault="00D44B79" w:rsidP="00D44B79">
            <w:pPr>
              <w:numPr>
                <w:ilvl w:val="0"/>
                <w:numId w:val="28"/>
              </w:num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Communications (mobile phones?) arranged.</w:t>
            </w:r>
          </w:p>
          <w:p w14:paraId="16AF7C85" w14:textId="77777777" w:rsidR="00D44B79" w:rsidRPr="007226C1" w:rsidRDefault="00D44B79" w:rsidP="00D25327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7C86" w14:textId="77777777" w:rsidR="00D44B79" w:rsidRPr="007226C1" w:rsidRDefault="00D44B79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Pre-planning of emergency procedures and communications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7C87" w14:textId="77777777" w:rsidR="00D44B79" w:rsidRPr="007226C1" w:rsidRDefault="00D44B79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Low</w:t>
            </w:r>
          </w:p>
        </w:tc>
      </w:tr>
      <w:tr w:rsidR="00D44B79" w:rsidRPr="007226C1" w14:paraId="16AF7C92" w14:textId="77777777" w:rsidTr="00D2532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7C89" w14:textId="77777777" w:rsidR="00D44B79" w:rsidRPr="007226C1" w:rsidRDefault="00D44B79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Exposure to extreme weather – cold, wet, heat and sun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7C8A" w14:textId="77777777" w:rsidR="00D44B79" w:rsidRPr="007226C1" w:rsidRDefault="00D44B79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Injury, death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7C8B" w14:textId="77777777" w:rsidR="00D44B79" w:rsidRPr="007226C1" w:rsidRDefault="00D44B79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Student, accompanying adult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7C8C" w14:textId="77777777" w:rsidR="00D44B79" w:rsidRPr="007226C1" w:rsidRDefault="00D44B79" w:rsidP="00D44B79">
            <w:pPr>
              <w:numPr>
                <w:ilvl w:val="0"/>
                <w:numId w:val="29"/>
              </w:num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 xml:space="preserve">Daily weather forecast obtained, on-day conditions assessed and </w:t>
            </w:r>
          </w:p>
          <w:p w14:paraId="16AF7C8D" w14:textId="77777777" w:rsidR="00D44B79" w:rsidRPr="007226C1" w:rsidRDefault="00D44B79" w:rsidP="00D44B79">
            <w:pPr>
              <w:numPr>
                <w:ilvl w:val="0"/>
                <w:numId w:val="29"/>
              </w:num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plans adjusted as necessary</w:t>
            </w:r>
          </w:p>
          <w:p w14:paraId="16AF7C8E" w14:textId="77777777" w:rsidR="00D44B79" w:rsidRPr="007226C1" w:rsidRDefault="00D44B79" w:rsidP="00D44B79">
            <w:pPr>
              <w:numPr>
                <w:ilvl w:val="0"/>
                <w:numId w:val="29"/>
              </w:num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All participants have suitable footwear, clothing and eq</w:t>
            </w:r>
            <w:r>
              <w:rPr>
                <w:rFonts w:asciiTheme="minorHAnsi" w:hAnsiTheme="minorHAnsi"/>
                <w:sz w:val="20"/>
              </w:rPr>
              <w:t>uipment for expected conditions</w:t>
            </w:r>
          </w:p>
          <w:p w14:paraId="16AF7C8F" w14:textId="77777777" w:rsidR="00D44B79" w:rsidRPr="007226C1" w:rsidRDefault="00D44B79" w:rsidP="00D44B79">
            <w:pPr>
              <w:numPr>
                <w:ilvl w:val="0"/>
                <w:numId w:val="29"/>
              </w:num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Emergency equipmen</w:t>
            </w:r>
            <w:r w:rsidRPr="007226C1">
              <w:rPr>
                <w:rFonts w:asciiTheme="minorHAnsi" w:hAnsiTheme="minorHAnsi"/>
                <w:sz w:val="20"/>
              </w:rPr>
              <w:t>t c</w:t>
            </w:r>
            <w:r>
              <w:rPr>
                <w:rFonts w:asciiTheme="minorHAnsi" w:hAnsiTheme="minorHAnsi"/>
                <w:sz w:val="20"/>
              </w:rPr>
              <w:t>arried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7C90" w14:textId="77777777" w:rsidR="00D44B79" w:rsidRPr="007226C1" w:rsidRDefault="00473AFC" w:rsidP="00473AFC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Students</w:t>
            </w:r>
            <w:r w:rsidR="00D44B79" w:rsidRPr="007226C1">
              <w:rPr>
                <w:rFonts w:asciiTheme="minorHAnsi" w:hAnsiTheme="minorHAnsi"/>
                <w:sz w:val="20"/>
              </w:rPr>
              <w:t xml:space="preserve"> given checklist of clothing and equipment – ki</w:t>
            </w:r>
            <w:r w:rsidR="00D44B79">
              <w:rPr>
                <w:rFonts w:asciiTheme="minorHAnsi" w:hAnsiTheme="minorHAnsi"/>
                <w:sz w:val="20"/>
              </w:rPr>
              <w:t>t checked before departure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7C91" w14:textId="77777777" w:rsidR="00D44B79" w:rsidRPr="007226C1" w:rsidRDefault="00D44B79" w:rsidP="00D25327">
            <w:pPr>
              <w:rPr>
                <w:rFonts w:asciiTheme="minorHAnsi" w:hAnsiTheme="minorHAnsi"/>
                <w:sz w:val="20"/>
              </w:rPr>
            </w:pPr>
            <w:r w:rsidRPr="007226C1">
              <w:rPr>
                <w:rFonts w:asciiTheme="minorHAnsi" w:hAnsiTheme="minorHAnsi"/>
                <w:sz w:val="20"/>
              </w:rPr>
              <w:t>Low</w:t>
            </w:r>
          </w:p>
        </w:tc>
      </w:tr>
    </w:tbl>
    <w:p w14:paraId="16AF7C93" w14:textId="77777777" w:rsidR="005A0100" w:rsidRDefault="00EE10EB"/>
    <w:sectPr w:rsidR="005A0100" w:rsidSect="00D139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AF7C96" w14:textId="77777777" w:rsidR="00D139B3" w:rsidRDefault="00D139B3" w:rsidP="00D139B3">
      <w:r>
        <w:separator/>
      </w:r>
    </w:p>
  </w:endnote>
  <w:endnote w:type="continuationSeparator" w:id="0">
    <w:p w14:paraId="16AF7C97" w14:textId="77777777" w:rsidR="00D139B3" w:rsidRDefault="00D139B3" w:rsidP="00D1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F7C9E" w14:textId="77777777" w:rsidR="00D44B79" w:rsidRDefault="00D44B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F7C9F" w14:textId="77777777" w:rsidR="00D139B3" w:rsidRDefault="00D661D7">
    <w:pPr>
      <w:pStyle w:val="Footer"/>
    </w:pPr>
    <w:r>
      <w:rPr>
        <w:noProof/>
        <w:lang w:eastAsia="zh-CN"/>
      </w:rPr>
      <w:drawing>
        <wp:inline distT="0" distB="0" distL="0" distR="0" wp14:anchorId="16AF7CA7" wp14:editId="16AF7CA8">
          <wp:extent cx="8863330" cy="34734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INBOW_LINE Lo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3330" cy="347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F7CA2" w14:textId="77777777" w:rsidR="00D44B79" w:rsidRDefault="00D44B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AF7C94" w14:textId="77777777" w:rsidR="00D139B3" w:rsidRDefault="00D139B3" w:rsidP="00D139B3">
      <w:r>
        <w:separator/>
      </w:r>
    </w:p>
  </w:footnote>
  <w:footnote w:type="continuationSeparator" w:id="0">
    <w:p w14:paraId="16AF7C95" w14:textId="77777777" w:rsidR="00D139B3" w:rsidRDefault="00D139B3" w:rsidP="00D13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F7C98" w14:textId="77777777" w:rsidR="00D44B79" w:rsidRDefault="00D44B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F7C99" w14:textId="3071C539" w:rsidR="00323211" w:rsidRDefault="00EE10EB" w:rsidP="00116166">
    <w:pPr>
      <w:pStyle w:val="Header"/>
      <w:tabs>
        <w:tab w:val="clear" w:pos="4513"/>
        <w:tab w:val="clear" w:pos="9026"/>
        <w:tab w:val="right" w:pos="13958"/>
      </w:tabs>
      <w:jc w:val="center"/>
      <w:rPr>
        <w:rFonts w:asciiTheme="minorHAnsi" w:hAnsiTheme="minorHAnsi"/>
      </w:rPr>
    </w:pPr>
    <w:r w:rsidRPr="00D661D7">
      <w:rPr>
        <w:rFonts w:asciiTheme="minorHAnsi" w:hAnsiTheme="minorHAnsi"/>
        <w:noProof/>
        <w:lang w:eastAsia="zh-CN"/>
      </w:rPr>
      <w:drawing>
        <wp:anchor distT="0" distB="0" distL="114300" distR="114300" simplePos="0" relativeHeight="251658240" behindDoc="1" locked="0" layoutInCell="1" allowOverlap="1" wp14:anchorId="16AF7CA5" wp14:editId="1208B2D1">
          <wp:simplePos x="0" y="0"/>
          <wp:positionH relativeFrom="column">
            <wp:posOffset>-189865</wp:posOffset>
          </wp:positionH>
          <wp:positionV relativeFrom="paragraph">
            <wp:posOffset>-201930</wp:posOffset>
          </wp:positionV>
          <wp:extent cx="1341120" cy="482600"/>
          <wp:effectExtent l="0" t="0" r="0" b="0"/>
          <wp:wrapTight wrapText="bothSides">
            <wp:wrapPolygon edited="0">
              <wp:start x="0" y="0"/>
              <wp:lineTo x="0" y="20463"/>
              <wp:lineTo x="21170" y="20463"/>
              <wp:lineTo x="2117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120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61D7" w:rsidRPr="00D661D7">
      <w:rPr>
        <w:rFonts w:asciiTheme="minorHAnsi" w:hAnsiTheme="minorHAnsi"/>
        <w:noProof/>
        <w:lang w:eastAsia="zh-CN"/>
      </w:rPr>
      <w:drawing>
        <wp:anchor distT="0" distB="0" distL="114300" distR="114300" simplePos="0" relativeHeight="251659264" behindDoc="1" locked="0" layoutInCell="1" allowOverlap="1" wp14:anchorId="16AF7CA3" wp14:editId="17A7D70E">
          <wp:simplePos x="0" y="0"/>
          <wp:positionH relativeFrom="column">
            <wp:posOffset>7781925</wp:posOffset>
          </wp:positionH>
          <wp:positionV relativeFrom="paragraph">
            <wp:posOffset>-191770</wp:posOffset>
          </wp:positionV>
          <wp:extent cx="1435735" cy="474345"/>
          <wp:effectExtent l="0" t="0" r="0" b="1905"/>
          <wp:wrapTight wrapText="bothSides">
            <wp:wrapPolygon edited="0">
              <wp:start x="0" y="0"/>
              <wp:lineTo x="0" y="20819"/>
              <wp:lineTo x="21208" y="20819"/>
              <wp:lineTo x="21208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UITION_LANGUAGES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35" cy="474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3AFD">
      <w:rPr>
        <w:rFonts w:asciiTheme="minorHAnsi" w:hAnsiTheme="minorHAnsi"/>
      </w:rPr>
      <w:t xml:space="preserve">12: </w:t>
    </w:r>
    <w:r w:rsidR="00D44B79">
      <w:rPr>
        <w:rFonts w:asciiTheme="minorHAnsi" w:hAnsiTheme="minorHAnsi"/>
      </w:rPr>
      <w:t>Walks along cliffs or in hills; hiking</w:t>
    </w:r>
  </w:p>
  <w:p w14:paraId="16AF7C9A" w14:textId="77777777" w:rsidR="00D44B79" w:rsidRDefault="00D44B79" w:rsidP="00116166">
    <w:pPr>
      <w:pStyle w:val="Header"/>
      <w:tabs>
        <w:tab w:val="clear" w:pos="4513"/>
        <w:tab w:val="clear" w:pos="9026"/>
        <w:tab w:val="right" w:pos="13958"/>
      </w:tabs>
      <w:jc w:val="center"/>
      <w:rPr>
        <w:rFonts w:asciiTheme="minorHAnsi" w:hAnsiTheme="minorHAnsi"/>
      </w:rPr>
    </w:pPr>
  </w:p>
  <w:p w14:paraId="16AF7C9B" w14:textId="77777777" w:rsidR="00116166" w:rsidRDefault="00116166" w:rsidP="00116166">
    <w:pPr>
      <w:pStyle w:val="Header"/>
      <w:tabs>
        <w:tab w:val="clear" w:pos="4513"/>
        <w:tab w:val="clear" w:pos="9026"/>
        <w:tab w:val="right" w:pos="13958"/>
      </w:tabs>
      <w:jc w:val="center"/>
      <w:rPr>
        <w:rFonts w:asciiTheme="minorHAnsi" w:hAnsiTheme="minorHAnsi"/>
      </w:rPr>
    </w:pPr>
  </w:p>
  <w:p w14:paraId="16AF7C9C" w14:textId="77777777" w:rsidR="00116166" w:rsidRPr="00323211" w:rsidRDefault="00116166" w:rsidP="00116166">
    <w:pPr>
      <w:pStyle w:val="Header"/>
      <w:tabs>
        <w:tab w:val="clear" w:pos="4513"/>
        <w:tab w:val="clear" w:pos="9026"/>
        <w:tab w:val="right" w:pos="13958"/>
      </w:tabs>
      <w:jc w:val="center"/>
      <w:rPr>
        <w:rFonts w:asciiTheme="minorHAnsi" w:hAnsiTheme="minorHAnsi"/>
      </w:rPr>
    </w:pPr>
  </w:p>
  <w:p w14:paraId="16AF7C9D" w14:textId="77777777" w:rsidR="00D661D7" w:rsidRDefault="00D661D7" w:rsidP="00D661D7">
    <w:pPr>
      <w:pStyle w:val="Header"/>
      <w:tabs>
        <w:tab w:val="clear" w:pos="4513"/>
        <w:tab w:val="clear" w:pos="9026"/>
        <w:tab w:val="right" w:pos="1395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AF7CA1" w14:textId="77777777" w:rsidR="00D44B79" w:rsidRDefault="00D44B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54FBD"/>
    <w:multiLevelType w:val="hybridMultilevel"/>
    <w:tmpl w:val="AA3A02CC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22847"/>
    <w:multiLevelType w:val="hybridMultilevel"/>
    <w:tmpl w:val="D71CE192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75984"/>
    <w:multiLevelType w:val="hybridMultilevel"/>
    <w:tmpl w:val="AAEEDAE4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55C0C"/>
    <w:multiLevelType w:val="hybridMultilevel"/>
    <w:tmpl w:val="27A8DADE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D3928"/>
    <w:multiLevelType w:val="hybridMultilevel"/>
    <w:tmpl w:val="E72E5C7E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62A6C"/>
    <w:multiLevelType w:val="hybridMultilevel"/>
    <w:tmpl w:val="48125198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90202E"/>
    <w:multiLevelType w:val="hybridMultilevel"/>
    <w:tmpl w:val="8BCA42D6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43278"/>
    <w:multiLevelType w:val="hybridMultilevel"/>
    <w:tmpl w:val="C3FAF820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72F11"/>
    <w:multiLevelType w:val="hybridMultilevel"/>
    <w:tmpl w:val="3C6EC710"/>
    <w:lvl w:ilvl="0" w:tplc="2EDC2A88">
      <w:start w:val="1"/>
      <w:numFmt w:val="bullet"/>
      <w:lvlText w:val="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DC2A88">
      <w:start w:val="1"/>
      <w:numFmt w:val="bullet"/>
      <w:lvlText w:val="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7C477D6"/>
    <w:multiLevelType w:val="hybridMultilevel"/>
    <w:tmpl w:val="61186070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387C00"/>
    <w:multiLevelType w:val="hybridMultilevel"/>
    <w:tmpl w:val="A72E43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EC00C5"/>
    <w:multiLevelType w:val="hybridMultilevel"/>
    <w:tmpl w:val="50E6E326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12D35"/>
    <w:multiLevelType w:val="hybridMultilevel"/>
    <w:tmpl w:val="2B384AD6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B750A2"/>
    <w:multiLevelType w:val="hybridMultilevel"/>
    <w:tmpl w:val="24F8B0FC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6A0DB2"/>
    <w:multiLevelType w:val="hybridMultilevel"/>
    <w:tmpl w:val="137E0E10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0D249C"/>
    <w:multiLevelType w:val="hybridMultilevel"/>
    <w:tmpl w:val="3CBECB34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42CB0"/>
    <w:multiLevelType w:val="hybridMultilevel"/>
    <w:tmpl w:val="19F8A5F8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A200D"/>
    <w:multiLevelType w:val="hybridMultilevel"/>
    <w:tmpl w:val="93162A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9751635"/>
    <w:multiLevelType w:val="hybridMultilevel"/>
    <w:tmpl w:val="23A86FF6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C5CBA"/>
    <w:multiLevelType w:val="hybridMultilevel"/>
    <w:tmpl w:val="062ACD06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B11A2"/>
    <w:multiLevelType w:val="hybridMultilevel"/>
    <w:tmpl w:val="4D3EAADA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4F115A"/>
    <w:multiLevelType w:val="hybridMultilevel"/>
    <w:tmpl w:val="CFBA8BF4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367F96"/>
    <w:multiLevelType w:val="hybridMultilevel"/>
    <w:tmpl w:val="E608886E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AA0F0D"/>
    <w:multiLevelType w:val="hybridMultilevel"/>
    <w:tmpl w:val="386A857E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A37034"/>
    <w:multiLevelType w:val="hybridMultilevel"/>
    <w:tmpl w:val="8B5267B0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651DFA"/>
    <w:multiLevelType w:val="hybridMultilevel"/>
    <w:tmpl w:val="853CC5B4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A62E93"/>
    <w:multiLevelType w:val="hybridMultilevel"/>
    <w:tmpl w:val="F280B6D8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EDC2A88">
      <w:start w:val="1"/>
      <w:numFmt w:val="bullet"/>
      <w:lvlText w:val="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BA16A2"/>
    <w:multiLevelType w:val="hybridMultilevel"/>
    <w:tmpl w:val="0C3E16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FEB1E7F"/>
    <w:multiLevelType w:val="hybridMultilevel"/>
    <w:tmpl w:val="3C6EC710"/>
    <w:lvl w:ilvl="0" w:tplc="CF9E78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EDC2A88">
      <w:start w:val="1"/>
      <w:numFmt w:val="bullet"/>
      <w:lvlText w:val="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4"/>
  </w:num>
  <w:num w:numId="5">
    <w:abstractNumId w:val="10"/>
  </w:num>
  <w:num w:numId="6">
    <w:abstractNumId w:val="27"/>
  </w:num>
  <w:num w:numId="7">
    <w:abstractNumId w:val="16"/>
  </w:num>
  <w:num w:numId="8">
    <w:abstractNumId w:val="28"/>
  </w:num>
  <w:num w:numId="9">
    <w:abstractNumId w:val="8"/>
  </w:num>
  <w:num w:numId="10">
    <w:abstractNumId w:val="18"/>
  </w:num>
  <w:num w:numId="11">
    <w:abstractNumId w:val="22"/>
  </w:num>
  <w:num w:numId="12">
    <w:abstractNumId w:val="14"/>
  </w:num>
  <w:num w:numId="13">
    <w:abstractNumId w:val="0"/>
  </w:num>
  <w:num w:numId="14">
    <w:abstractNumId w:val="24"/>
  </w:num>
  <w:num w:numId="15">
    <w:abstractNumId w:val="17"/>
  </w:num>
  <w:num w:numId="16">
    <w:abstractNumId w:val="19"/>
  </w:num>
  <w:num w:numId="17">
    <w:abstractNumId w:val="6"/>
  </w:num>
  <w:num w:numId="18">
    <w:abstractNumId w:val="26"/>
  </w:num>
  <w:num w:numId="19">
    <w:abstractNumId w:val="25"/>
  </w:num>
  <w:num w:numId="20">
    <w:abstractNumId w:val="5"/>
  </w:num>
  <w:num w:numId="21">
    <w:abstractNumId w:val="12"/>
  </w:num>
  <w:num w:numId="22">
    <w:abstractNumId w:val="13"/>
  </w:num>
  <w:num w:numId="23">
    <w:abstractNumId w:val="2"/>
  </w:num>
  <w:num w:numId="24">
    <w:abstractNumId w:val="3"/>
  </w:num>
  <w:num w:numId="25">
    <w:abstractNumId w:val="1"/>
  </w:num>
  <w:num w:numId="26">
    <w:abstractNumId w:val="11"/>
  </w:num>
  <w:num w:numId="27">
    <w:abstractNumId w:val="21"/>
  </w:num>
  <w:num w:numId="28">
    <w:abstractNumId w:val="20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9B3"/>
    <w:rsid w:val="00116166"/>
    <w:rsid w:val="00314550"/>
    <w:rsid w:val="00323211"/>
    <w:rsid w:val="00473AFC"/>
    <w:rsid w:val="00506669"/>
    <w:rsid w:val="0062382F"/>
    <w:rsid w:val="0076472E"/>
    <w:rsid w:val="009B2270"/>
    <w:rsid w:val="00A502F6"/>
    <w:rsid w:val="00AB3AFD"/>
    <w:rsid w:val="00D139B3"/>
    <w:rsid w:val="00D44B79"/>
    <w:rsid w:val="00D661D7"/>
    <w:rsid w:val="00E86D55"/>
    <w:rsid w:val="00EC17DD"/>
    <w:rsid w:val="00EE10EB"/>
    <w:rsid w:val="00EF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6AF7C65"/>
  <w15:docId w15:val="{A7A11249-CF99-49AB-BFBC-AE22B98C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1D7"/>
    <w:pPr>
      <w:spacing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EC17DD"/>
    <w:pPr>
      <w:keepNext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139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139B3"/>
  </w:style>
  <w:style w:type="paragraph" w:styleId="Footer">
    <w:name w:val="footer"/>
    <w:basedOn w:val="Normal"/>
    <w:link w:val="FooterChar"/>
    <w:uiPriority w:val="99"/>
    <w:unhideWhenUsed/>
    <w:rsid w:val="00D139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39B3"/>
  </w:style>
  <w:style w:type="paragraph" w:styleId="BalloonText">
    <w:name w:val="Balloon Text"/>
    <w:basedOn w:val="Normal"/>
    <w:link w:val="BalloonTextChar"/>
    <w:uiPriority w:val="99"/>
    <w:semiHidden/>
    <w:unhideWhenUsed/>
    <w:rsid w:val="00D661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1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61D7"/>
    <w:pPr>
      <w:ind w:left="720"/>
      <w:contextualSpacing/>
    </w:pPr>
  </w:style>
  <w:style w:type="paragraph" w:styleId="BodyText2">
    <w:name w:val="Body Text 2"/>
    <w:basedOn w:val="Normal"/>
    <w:link w:val="BodyText2Char"/>
    <w:rsid w:val="0076472E"/>
    <w:rPr>
      <w:b/>
      <w:bCs/>
      <w:sz w:val="20"/>
    </w:rPr>
  </w:style>
  <w:style w:type="character" w:customStyle="1" w:styleId="BodyText2Char">
    <w:name w:val="Body Text 2 Char"/>
    <w:basedOn w:val="DefaultParagraphFont"/>
    <w:link w:val="BodyText2"/>
    <w:rsid w:val="0076472E"/>
    <w:rPr>
      <w:rFonts w:ascii="Arial" w:eastAsia="Times New Roman" w:hAnsi="Arial" w:cs="Times New Roman"/>
      <w:b/>
      <w:bCs/>
      <w:sz w:val="20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EC17DD"/>
    <w:rPr>
      <w:rFonts w:ascii="Arial" w:eastAsia="Times New Roman" w:hAnsi="Arial" w:cs="Times New Roman"/>
      <w:b/>
      <w:bCs/>
      <w:sz w:val="2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96f5b72-cd69-4ee3-9e7f-c9c29d2e2f83">5VRQQNTMCTKA-1164448980-166895</_dlc_DocId>
    <_dlc_DocIdUrl xmlns="696f5b72-cd69-4ee3-9e7f-c9c29d2e2f83">
      <Url>https://intuitionlang.sharepoint.com/sites/Shared/_layouts/15/DocIdRedir.aspx?ID=5VRQQNTMCTKA-1164448980-166895</Url>
      <Description>5VRQQNTMCTKA-1164448980-166895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9E7C1DCB96D48B875CEC9111E4F8F" ma:contentTypeVersion="958" ma:contentTypeDescription="Create a new document." ma:contentTypeScope="" ma:versionID="039ac8e8e353694893f5dc2d4b3d9709">
  <xsd:schema xmlns:xsd="http://www.w3.org/2001/XMLSchema" xmlns:xs="http://www.w3.org/2001/XMLSchema" xmlns:p="http://schemas.microsoft.com/office/2006/metadata/properties" xmlns:ns2="696f5b72-cd69-4ee3-9e7f-c9c29d2e2f83" xmlns:ns3="e7dbfe62-33a7-4b4d-b834-d0f7b94eb326" targetNamespace="http://schemas.microsoft.com/office/2006/metadata/properties" ma:root="true" ma:fieldsID="e56e84fba6f380b01d982fa880977c94" ns2:_="" ns3:_="">
    <xsd:import namespace="696f5b72-cd69-4ee3-9e7f-c9c29d2e2f83"/>
    <xsd:import namespace="e7dbfe62-33a7-4b4d-b834-d0f7b94eb3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f5b72-cd69-4ee3-9e7f-c9c29d2e2f8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bfe62-33a7-4b4d-b834-d0f7b94eb3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2A8C07-E6AB-4A6F-BF82-51573E7D1094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e7dbfe62-33a7-4b4d-b834-d0f7b94eb326"/>
    <ds:schemaRef ds:uri="696f5b72-cd69-4ee3-9e7f-c9c29d2e2f83"/>
  </ds:schemaRefs>
</ds:datastoreItem>
</file>

<file path=customXml/itemProps2.xml><?xml version="1.0" encoding="utf-8"?>
<ds:datastoreItem xmlns:ds="http://schemas.openxmlformats.org/officeDocument/2006/customXml" ds:itemID="{8D7A248F-01E3-4790-9881-48A00D7726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CC36A1-48A9-4E23-88BB-FD78887C06F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01F5241-18B2-49F0-BFB3-98647B72B5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Simon Thorley</cp:lastModifiedBy>
  <cp:revision>5</cp:revision>
  <dcterms:created xsi:type="dcterms:W3CDTF">2017-06-27T15:26:00Z</dcterms:created>
  <dcterms:modified xsi:type="dcterms:W3CDTF">2020-10-26T14:48:00Z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0x010100E189E7C1DCB96D48B875CEC9111E4F8F</vt:lpwstr>
  </property>
  <property fmtid="{D5CDD505-2E9C-101B-9397-08002B2CF9AE}" pid="3" name="Order">
    <vt:r8>1072200</vt:r8>
  </property>
  <property fmtid="{D5CDD505-2E9C-101B-9397-08002B2CF9AE}" pid="4" name="_dlc_DocIdItemGuid">
    <vt:lpwstr>ecc2908b-eabe-5bd6-852b-7e13232c526a</vt:lpwstr>
  </property>
</Properties>
</file>